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353" w:rsidRDefault="00521353" w:rsidP="00521353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249F">
        <w:rPr>
          <w:rFonts w:ascii="Times New Roman" w:hAnsi="Times New Roman" w:cs="Times New Roman"/>
          <w:sz w:val="28"/>
          <w:szCs w:val="28"/>
        </w:rPr>
        <w:t xml:space="preserve">Литература и источники для подготовки к играм полуфинала </w:t>
      </w:r>
      <w:r w:rsidRPr="00CB24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региональной телевизионной гуманитарной олимпиады школьников «Умники и умницы Вологодчины» в 2025 году по теме «Культура и наука СССР. 1945 – 1965 </w:t>
      </w:r>
      <w:proofErr w:type="spellStart"/>
      <w:r w:rsidRPr="00CB24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гг</w:t>
      </w:r>
      <w:proofErr w:type="spellEnd"/>
      <w:r w:rsidRPr="00CB24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521353" w:rsidRDefault="00521353" w:rsidP="00521353">
      <w:pPr>
        <w:ind w:firstLine="284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21353" w:rsidRPr="00521353" w:rsidRDefault="00521353" w:rsidP="00521353">
      <w:pPr>
        <w:pStyle w:val="1"/>
        <w:numPr>
          <w:ilvl w:val="0"/>
          <w:numId w:val="1"/>
        </w:numPr>
        <w:spacing w:before="0" w:beforeAutospacing="0" w:after="0" w:afterAutospacing="0"/>
        <w:ind w:left="0" w:firstLine="284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 w:rsidRPr="0052135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Акопян Левон Очерки музыкальной культуры периода оттепели и застоя. Москва 2023 (книга в электронном виде) </w:t>
      </w:r>
      <w:hyperlink r:id="rId5" w:history="1">
        <w:r w:rsidRPr="00521353">
          <w:rPr>
            <w:rStyle w:val="a3"/>
            <w:rFonts w:eastAsiaTheme="minorHAnsi"/>
            <w:b w:val="0"/>
            <w:bCs w:val="0"/>
            <w:kern w:val="0"/>
            <w:sz w:val="24"/>
            <w:szCs w:val="24"/>
            <w:lang w:eastAsia="en-US"/>
          </w:rPr>
          <w:t>https://sias.ru/upload/iblock/84c/i51jjkspeacus3n56lrye89sr1409r5j/Akopyan_Ocherki.pdf</w:t>
        </w:r>
      </w:hyperlink>
    </w:p>
    <w:p w:rsidR="00521353" w:rsidRPr="00521353" w:rsidRDefault="00521353" w:rsidP="00521353">
      <w:pPr>
        <w:pStyle w:val="a4"/>
        <w:numPr>
          <w:ilvl w:val="0"/>
          <w:numId w:val="1"/>
        </w:numPr>
        <w:spacing w:before="0" w:beforeAutospacing="0" w:after="0" w:afterAutospacing="0"/>
        <w:ind w:left="0" w:firstLine="284"/>
        <w:rPr>
          <w:color w:val="000000"/>
        </w:rPr>
      </w:pPr>
      <w:r w:rsidRPr="00521353">
        <w:rPr>
          <w:color w:val="000000"/>
        </w:rPr>
        <w:t xml:space="preserve">Балашова И.Б. Этюды о художниках: сборник / Ирина Балашова. – Вологда: Арника, 2020. </w:t>
      </w:r>
    </w:p>
    <w:p w:rsidR="00521353" w:rsidRPr="00521353" w:rsidRDefault="00521353" w:rsidP="00521353">
      <w:pPr>
        <w:pStyle w:val="a4"/>
        <w:numPr>
          <w:ilvl w:val="0"/>
          <w:numId w:val="1"/>
        </w:numPr>
        <w:spacing w:before="0" w:beforeAutospacing="0" w:after="0" w:afterAutospacing="0"/>
        <w:ind w:left="0" w:firstLine="284"/>
      </w:pPr>
      <w:proofErr w:type="spellStart"/>
      <w:r w:rsidRPr="00521353">
        <w:rPr>
          <w:color w:val="000000"/>
        </w:rPr>
        <w:t>Верт</w:t>
      </w:r>
      <w:proofErr w:type="spellEnd"/>
      <w:r w:rsidRPr="00521353">
        <w:rPr>
          <w:color w:val="000000"/>
        </w:rPr>
        <w:t xml:space="preserve"> Н. История советского государства. 1900-1991. М., 1992</w:t>
      </w:r>
    </w:p>
    <w:p w:rsidR="00521353" w:rsidRPr="00521353" w:rsidRDefault="00521353" w:rsidP="00521353">
      <w:pPr>
        <w:pStyle w:val="a4"/>
        <w:numPr>
          <w:ilvl w:val="0"/>
          <w:numId w:val="1"/>
        </w:numPr>
        <w:spacing w:before="0" w:beforeAutospacing="0" w:after="0" w:afterAutospacing="0"/>
        <w:ind w:left="0" w:firstLine="284"/>
        <w:rPr>
          <w:color w:val="000000"/>
        </w:rPr>
      </w:pPr>
      <w:r w:rsidRPr="00521353">
        <w:rPr>
          <w:color w:val="000000"/>
        </w:rPr>
        <w:t xml:space="preserve">Данилов А.А., Пыжиков А.В. </w:t>
      </w:r>
      <w:proofErr w:type="gramStart"/>
      <w:r w:rsidRPr="00521353">
        <w:rPr>
          <w:color w:val="000000"/>
        </w:rPr>
        <w:t>Рождение  сверхдержавы</w:t>
      </w:r>
      <w:proofErr w:type="gramEnd"/>
      <w:r w:rsidRPr="00521353">
        <w:rPr>
          <w:color w:val="000000"/>
        </w:rPr>
        <w:t xml:space="preserve">. СССР в первые послевоенные годы. - М. 2001. </w:t>
      </w:r>
    </w:p>
    <w:p w:rsidR="00521353" w:rsidRPr="00521353" w:rsidRDefault="00521353" w:rsidP="00521353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rPr>
          <w:rFonts w:ascii="Georgia" w:eastAsiaTheme="minorHAnsi" w:hAnsi="Georgia" w:cstheme="minorBidi"/>
          <w:b w:val="0"/>
          <w:bCs w:val="0"/>
          <w:color w:val="333333"/>
          <w:kern w:val="0"/>
          <w:sz w:val="24"/>
          <w:szCs w:val="24"/>
          <w:lang w:eastAsia="en-US"/>
        </w:rPr>
      </w:pPr>
      <w:r w:rsidRPr="00521353">
        <w:rPr>
          <w:rFonts w:ascii="Georgia" w:eastAsiaTheme="minorHAnsi" w:hAnsi="Georgia" w:cstheme="minorBidi"/>
          <w:b w:val="0"/>
          <w:bCs w:val="0"/>
          <w:color w:val="333333"/>
          <w:kern w:val="0"/>
          <w:sz w:val="24"/>
          <w:szCs w:val="24"/>
          <w:lang w:eastAsia="en-US"/>
        </w:rPr>
        <w:t>Духовная жизнь общества в период оттепели //</w:t>
      </w:r>
      <w:r w:rsidRPr="00521353">
        <w:rPr>
          <w:sz w:val="24"/>
          <w:szCs w:val="24"/>
        </w:rPr>
        <w:t xml:space="preserve"> </w:t>
      </w:r>
      <w:hyperlink r:id="rId6" w:history="1">
        <w:r w:rsidRPr="00521353">
          <w:rPr>
            <w:rStyle w:val="a3"/>
            <w:rFonts w:ascii="Georgia" w:eastAsiaTheme="minorHAnsi" w:hAnsi="Georgia" w:cstheme="minorBidi"/>
            <w:b w:val="0"/>
            <w:bCs w:val="0"/>
            <w:kern w:val="0"/>
            <w:sz w:val="24"/>
            <w:szCs w:val="24"/>
            <w:lang w:eastAsia="en-US"/>
          </w:rPr>
          <w:t>https://foxford.ru/wiki/istoriya/duhovnaya-zhizn-obschestva-v-period-ottepeli</w:t>
        </w:r>
      </w:hyperlink>
    </w:p>
    <w:p w:rsidR="00521353" w:rsidRPr="00521353" w:rsidRDefault="00521353" w:rsidP="00521353">
      <w:pPr>
        <w:pStyle w:val="a4"/>
        <w:numPr>
          <w:ilvl w:val="0"/>
          <w:numId w:val="1"/>
        </w:numPr>
        <w:spacing w:before="0" w:beforeAutospacing="0" w:after="0" w:afterAutospacing="0"/>
        <w:ind w:left="0" w:firstLine="284"/>
      </w:pPr>
      <w:r w:rsidRPr="00521353">
        <w:rPr>
          <w:color w:val="000000"/>
        </w:rPr>
        <w:t xml:space="preserve">Зоркая Н.М. История отечественного кино. XX </w:t>
      </w:r>
      <w:proofErr w:type="gramStart"/>
      <w:r w:rsidRPr="00521353">
        <w:rPr>
          <w:color w:val="000000"/>
        </w:rPr>
        <w:t>век :</w:t>
      </w:r>
      <w:proofErr w:type="gramEnd"/>
      <w:r w:rsidRPr="00521353">
        <w:rPr>
          <w:color w:val="000000"/>
        </w:rPr>
        <w:t xml:space="preserve"> ООО «Белый город», Москва, 2014.</w:t>
      </w:r>
    </w:p>
    <w:p w:rsidR="00521353" w:rsidRPr="00521353" w:rsidRDefault="00521353" w:rsidP="00521353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521353">
        <w:rPr>
          <w:rFonts w:ascii="Times New Roman" w:hAnsi="Times New Roman" w:cs="Times New Roman"/>
          <w:sz w:val="24"/>
          <w:szCs w:val="24"/>
        </w:rPr>
        <w:t xml:space="preserve">Матвеева Н.А. История отечественного искусства и культуры. Санкт-Петербург, 2010 </w:t>
      </w:r>
      <w:hyperlink r:id="rId7" w:history="1">
        <w:r w:rsidRPr="00521353">
          <w:rPr>
            <w:rStyle w:val="a3"/>
            <w:rFonts w:ascii="Times New Roman" w:hAnsi="Times New Roman" w:cs="Times New Roman"/>
            <w:sz w:val="24"/>
            <w:szCs w:val="24"/>
          </w:rPr>
          <w:t>https://studfile.net/preview/9475098/page:64/</w:t>
        </w:r>
      </w:hyperlink>
      <w:r w:rsidRPr="00521353">
        <w:rPr>
          <w:rFonts w:ascii="Times New Roman" w:hAnsi="Times New Roman" w:cs="Times New Roman"/>
          <w:sz w:val="24"/>
          <w:szCs w:val="24"/>
        </w:rPr>
        <w:t xml:space="preserve"> (есть в электроном виде)</w:t>
      </w:r>
    </w:p>
    <w:p w:rsidR="00521353" w:rsidRPr="00521353" w:rsidRDefault="00521353" w:rsidP="00521353">
      <w:pPr>
        <w:pStyle w:val="a4"/>
        <w:numPr>
          <w:ilvl w:val="0"/>
          <w:numId w:val="1"/>
        </w:numPr>
        <w:spacing w:before="0" w:beforeAutospacing="0" w:after="0" w:afterAutospacing="0"/>
        <w:ind w:left="0" w:firstLine="284"/>
        <w:rPr>
          <w:color w:val="000000"/>
          <w:shd w:val="clear" w:color="auto" w:fill="FFFFFF"/>
        </w:rPr>
      </w:pPr>
      <w:r w:rsidRPr="00521353">
        <w:rPr>
          <w:color w:val="000000"/>
          <w:shd w:val="clear" w:color="auto" w:fill="FFFFFF"/>
        </w:rPr>
        <w:t xml:space="preserve">Пономарев А.Н. Советские авиационные конструкторы. Москва: Воениздат. 1990. </w:t>
      </w:r>
    </w:p>
    <w:p w:rsidR="00521353" w:rsidRPr="00521353" w:rsidRDefault="00521353" w:rsidP="00521353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hAnsi="Times New Roman" w:cs="Times New Roman"/>
          <w:color w:val="333333"/>
          <w:sz w:val="24"/>
          <w:szCs w:val="24"/>
        </w:rPr>
      </w:pPr>
      <w:r w:rsidRPr="00521353">
        <w:rPr>
          <w:rFonts w:ascii="Times New Roman" w:hAnsi="Times New Roman" w:cs="Times New Roman"/>
          <w:color w:val="333333"/>
          <w:sz w:val="24"/>
          <w:szCs w:val="24"/>
        </w:rPr>
        <w:t>Россия — Советский Союз 1946-1991 гг. Полный курс истории России для учителей, преподавателей и студентов. Книга 4»: Издательство «</w:t>
      </w:r>
      <w:proofErr w:type="spellStart"/>
      <w:r w:rsidRPr="00521353">
        <w:rPr>
          <w:rFonts w:ascii="Times New Roman" w:hAnsi="Times New Roman" w:cs="Times New Roman"/>
          <w:color w:val="333333"/>
          <w:sz w:val="24"/>
          <w:szCs w:val="24"/>
        </w:rPr>
        <w:t>Концептуал</w:t>
      </w:r>
      <w:proofErr w:type="spellEnd"/>
      <w:r w:rsidRPr="00521353">
        <w:rPr>
          <w:rFonts w:ascii="Times New Roman" w:hAnsi="Times New Roman" w:cs="Times New Roman"/>
          <w:color w:val="333333"/>
          <w:sz w:val="24"/>
          <w:szCs w:val="24"/>
        </w:rPr>
        <w:t>»; Москва; 2015</w:t>
      </w:r>
      <w:r w:rsidRPr="00521353">
        <w:rPr>
          <w:rFonts w:ascii="Times New Roman" w:hAnsi="Times New Roman" w:cs="Times New Roman"/>
          <w:sz w:val="24"/>
          <w:szCs w:val="24"/>
        </w:rPr>
        <w:t xml:space="preserve"> / </w:t>
      </w:r>
      <w:hyperlink r:id="rId8" w:history="1">
        <w:r w:rsidRPr="00521353">
          <w:rPr>
            <w:rStyle w:val="a3"/>
            <w:rFonts w:ascii="Times New Roman" w:hAnsi="Times New Roman" w:cs="Times New Roman"/>
            <w:sz w:val="24"/>
            <w:szCs w:val="24"/>
          </w:rPr>
          <w:t>https://studopedia.ru/27_6206_obshchaya-harakteristika-ekonomicheskogo-polozheniya-sssr-posle-voyni.html</w:t>
        </w:r>
      </w:hyperlink>
    </w:p>
    <w:p w:rsidR="00521353" w:rsidRPr="00521353" w:rsidRDefault="00521353" w:rsidP="00521353">
      <w:pPr>
        <w:pStyle w:val="a4"/>
        <w:numPr>
          <w:ilvl w:val="0"/>
          <w:numId w:val="1"/>
        </w:numPr>
        <w:spacing w:before="0" w:beforeAutospacing="0" w:after="0" w:afterAutospacing="0"/>
        <w:ind w:left="0" w:firstLine="284"/>
      </w:pPr>
      <w:r w:rsidRPr="00521353">
        <w:rPr>
          <w:color w:val="000000"/>
        </w:rPr>
        <w:t xml:space="preserve">Русина, Ю. А. История советского кино: учеб. пособие / Ю. А. </w:t>
      </w:r>
      <w:proofErr w:type="gramStart"/>
      <w:r w:rsidRPr="00521353">
        <w:rPr>
          <w:color w:val="000000"/>
        </w:rPr>
        <w:t>Русина ;</w:t>
      </w:r>
      <w:proofErr w:type="gramEnd"/>
      <w:r w:rsidRPr="00521353">
        <w:rPr>
          <w:color w:val="000000"/>
        </w:rPr>
        <w:t xml:space="preserve"> М-во науки и </w:t>
      </w:r>
      <w:proofErr w:type="spellStart"/>
      <w:r w:rsidRPr="00521353">
        <w:rPr>
          <w:color w:val="000000"/>
        </w:rPr>
        <w:t>высш</w:t>
      </w:r>
      <w:proofErr w:type="spellEnd"/>
      <w:r w:rsidRPr="00521353">
        <w:rPr>
          <w:color w:val="000000"/>
        </w:rPr>
        <w:t xml:space="preserve">. образования Рос. Федерации, Урал. </w:t>
      </w:r>
      <w:proofErr w:type="spellStart"/>
      <w:r w:rsidRPr="00521353">
        <w:rPr>
          <w:color w:val="000000"/>
        </w:rPr>
        <w:t>федер</w:t>
      </w:r>
      <w:proofErr w:type="spellEnd"/>
      <w:r w:rsidRPr="00521353">
        <w:rPr>
          <w:color w:val="000000"/>
        </w:rPr>
        <w:t xml:space="preserve">. ун-т. – </w:t>
      </w:r>
      <w:proofErr w:type="gramStart"/>
      <w:r w:rsidRPr="00521353">
        <w:rPr>
          <w:color w:val="000000"/>
        </w:rPr>
        <w:t>Екатеринбург :</w:t>
      </w:r>
      <w:proofErr w:type="gramEnd"/>
      <w:r w:rsidRPr="00521353">
        <w:rPr>
          <w:color w:val="000000"/>
        </w:rPr>
        <w:t xml:space="preserve"> Изд-во Урал. ун-та, 2019/https://elar.urfu.ru/bitstream/10995/68498/1/978-5-7996-2520-7_2019.pdf</w:t>
      </w:r>
    </w:p>
    <w:p w:rsidR="00521353" w:rsidRPr="00521353" w:rsidRDefault="00521353" w:rsidP="00521353">
      <w:pPr>
        <w:pStyle w:val="1"/>
        <w:numPr>
          <w:ilvl w:val="0"/>
          <w:numId w:val="1"/>
        </w:numPr>
        <w:spacing w:before="0" w:beforeAutospacing="0" w:after="0" w:afterAutospacing="0"/>
        <w:ind w:left="0" w:firstLine="284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 w:rsidRPr="0052135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Савенко Светлана Ильинична «Варшавская Осень» и советская музыка 1960-х годов //Искусство музыки: теория и история № 24, 2021 (книга в электронном виде)</w:t>
      </w:r>
    </w:p>
    <w:p w:rsidR="00521353" w:rsidRPr="00521353" w:rsidRDefault="00521353" w:rsidP="00521353">
      <w:pPr>
        <w:pStyle w:val="a4"/>
        <w:numPr>
          <w:ilvl w:val="0"/>
          <w:numId w:val="1"/>
        </w:numPr>
        <w:spacing w:before="0" w:beforeAutospacing="0" w:after="0" w:afterAutospacing="0"/>
        <w:ind w:left="0" w:firstLine="284"/>
      </w:pPr>
      <w:proofErr w:type="gramStart"/>
      <w:r w:rsidRPr="00521353">
        <w:rPr>
          <w:color w:val="000000"/>
        </w:rPr>
        <w:t>Симонов  Н.С.</w:t>
      </w:r>
      <w:proofErr w:type="gramEnd"/>
      <w:r w:rsidRPr="00521353">
        <w:rPr>
          <w:color w:val="000000"/>
        </w:rPr>
        <w:t xml:space="preserve"> Военно-промышленный комплекс  СССР  в  1920-1950-е годы:: темпы: экономического роста, структура, организация производства  и управление. — М. 1996. </w:t>
      </w:r>
    </w:p>
    <w:p w:rsidR="00521353" w:rsidRPr="00521353" w:rsidRDefault="00521353" w:rsidP="00521353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rPr>
          <w:color w:val="333333"/>
          <w:sz w:val="24"/>
          <w:szCs w:val="24"/>
        </w:rPr>
      </w:pPr>
      <w:r w:rsidRPr="00521353">
        <w:rPr>
          <w:rFonts w:eastAsiaTheme="minorHAnsi"/>
          <w:b w:val="0"/>
          <w:bCs w:val="0"/>
          <w:color w:val="333333"/>
          <w:kern w:val="0"/>
          <w:sz w:val="24"/>
          <w:szCs w:val="24"/>
          <w:lang w:eastAsia="en-US"/>
        </w:rPr>
        <w:t xml:space="preserve">Советская культура в 1945-1953 гг.// </w:t>
      </w:r>
      <w:hyperlink r:id="rId9" w:history="1">
        <w:r w:rsidRPr="00521353">
          <w:rPr>
            <w:rStyle w:val="a3"/>
            <w:rFonts w:eastAsiaTheme="minorHAnsi"/>
            <w:b w:val="0"/>
            <w:bCs w:val="0"/>
            <w:kern w:val="0"/>
            <w:sz w:val="24"/>
            <w:szCs w:val="24"/>
            <w:lang w:eastAsia="en-US"/>
          </w:rPr>
          <w:t>https://foxford.ru/wiki/istoriya/sovetskaya-kultura-v-1945-1953-gg?utm_referrer=https%3A%2F%2Fyandex.ru%2F</w:t>
        </w:r>
      </w:hyperlink>
      <w:r w:rsidRPr="00521353">
        <w:rPr>
          <w:rFonts w:eastAsiaTheme="minorHAnsi"/>
          <w:b w:val="0"/>
          <w:bCs w:val="0"/>
          <w:color w:val="333333"/>
          <w:kern w:val="0"/>
          <w:sz w:val="24"/>
          <w:szCs w:val="24"/>
          <w:lang w:eastAsia="en-US"/>
        </w:rPr>
        <w:t>/</w:t>
      </w:r>
      <w:r w:rsidRPr="00521353">
        <w:rPr>
          <w:color w:val="333333"/>
          <w:sz w:val="24"/>
          <w:szCs w:val="24"/>
        </w:rPr>
        <w:t xml:space="preserve"> </w:t>
      </w:r>
    </w:p>
    <w:p w:rsidR="00521353" w:rsidRDefault="00521353" w:rsidP="00521353">
      <w:pPr>
        <w:pStyle w:val="docdata"/>
        <w:numPr>
          <w:ilvl w:val="0"/>
          <w:numId w:val="1"/>
        </w:numPr>
        <w:spacing w:before="0" w:beforeAutospacing="0" w:after="0" w:afterAutospacing="0"/>
        <w:ind w:left="0" w:firstLine="284"/>
      </w:pPr>
      <w:r w:rsidRPr="00521353">
        <w:rPr>
          <w:color w:val="000000"/>
        </w:rPr>
        <w:t xml:space="preserve">Федеральный портал истории России // </w:t>
      </w:r>
      <w:hyperlink r:id="rId10" w:tooltip="https://histrf.ru/teacher/istoriya-rossii-2/ideologiya-nauka-kultura-i-sport-v-poslevoennye-gody-4?content=test" w:history="1">
        <w:r w:rsidRPr="00521353">
          <w:rPr>
            <w:rStyle w:val="a3"/>
          </w:rPr>
          <w:t>https://histrf.ru/teacher/istoriya-rossii-2/ideologiya-nauka-kultura-i-sport-v-poslevoennye-gody-4?content=test</w:t>
        </w:r>
      </w:hyperlink>
    </w:p>
    <w:p w:rsidR="00521353" w:rsidRDefault="00521353" w:rsidP="00521353">
      <w:pPr>
        <w:pStyle w:val="docdata"/>
        <w:numPr>
          <w:ilvl w:val="0"/>
          <w:numId w:val="1"/>
        </w:numPr>
        <w:spacing w:before="0" w:beforeAutospacing="0" w:after="0" w:afterAutospacing="0"/>
        <w:ind w:left="0" w:firstLine="284"/>
      </w:pPr>
      <w:r>
        <w:rPr>
          <w:rFonts w:ascii="Roboto" w:hAnsi="Roboto"/>
          <w:color w:val="000000"/>
          <w:shd w:val="clear" w:color="auto" w:fill="FFFFFF"/>
        </w:rPr>
        <w:t>Фетисова Н.Е. СОВЕТСКИЙ ЭТАП В РАЗВИТИИ БАЛЕТНОГО ИСКУССТВА РОССИИ Учебное пособие</w:t>
      </w:r>
      <w:r>
        <w:rPr>
          <w:rFonts w:ascii="Roboto" w:hAnsi="Roboto"/>
          <w:color w:val="000000"/>
          <w:shd w:val="clear" w:color="auto" w:fill="FFFFFF"/>
        </w:rPr>
        <w:t xml:space="preserve"> (есть в электронном виде).</w:t>
      </w:r>
    </w:p>
    <w:p w:rsidR="00566BBE" w:rsidRPr="00566BBE" w:rsidRDefault="00566BBE" w:rsidP="00566BB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566BBE">
          <w:rPr>
            <w:rStyle w:val="a3"/>
            <w:rFonts w:ascii="Times New Roman" w:hAnsi="Times New Roman" w:cs="Times New Roman"/>
            <w:bCs/>
            <w:iCs/>
            <w:sz w:val="24"/>
            <w:szCs w:val="24"/>
          </w:rPr>
          <w:t>Байбурин</w:t>
        </w:r>
      </w:hyperlink>
      <w:r w:rsidRPr="00566BBE">
        <w:rPr>
          <w:rFonts w:ascii="Times New Roman" w:hAnsi="Times New Roman" w:cs="Times New Roman"/>
          <w:sz w:val="24"/>
          <w:szCs w:val="24"/>
        </w:rPr>
        <w:t xml:space="preserve">,  Равиль. </w:t>
      </w:r>
      <w:r w:rsidRPr="00566BB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Культурное развитие СССР в 1945-1953 гг.</w:t>
      </w:r>
      <w:r w:rsidRPr="00566BBE">
        <w:rPr>
          <w:rFonts w:ascii="Times New Roman" w:eastAsia="Times New Roman" w:hAnsi="Times New Roman" w:cs="Times New Roman"/>
          <w:bCs/>
          <w:color w:val="606060"/>
          <w:kern w:val="36"/>
          <w:sz w:val="24"/>
          <w:szCs w:val="24"/>
        </w:rPr>
        <w:t xml:space="preserve"> </w:t>
      </w:r>
      <w:hyperlink r:id="rId12" w:history="1">
        <w:r w:rsidRPr="00566BBE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https://proza.ru/2023/12/10/1089</w:t>
        </w:r>
      </w:hyperlink>
    </w:p>
    <w:p w:rsidR="00566BBE" w:rsidRPr="00566BBE" w:rsidRDefault="00566BBE" w:rsidP="00566BB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66BB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Глушко В. П. Развитие ракетостроения и космонавтики в СССР </w:t>
      </w:r>
      <w:r w:rsidRPr="00566B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[Посвящается 30-летию </w:t>
      </w:r>
      <w:proofErr w:type="spellStart"/>
      <w:r w:rsidRPr="00566BBE">
        <w:rPr>
          <w:rFonts w:ascii="Times New Roman" w:hAnsi="Times New Roman" w:cs="Times New Roman"/>
          <w:sz w:val="24"/>
          <w:szCs w:val="24"/>
          <w:shd w:val="clear" w:color="auto" w:fill="FFFFFF"/>
        </w:rPr>
        <w:t>космич</w:t>
      </w:r>
      <w:proofErr w:type="spellEnd"/>
      <w:r w:rsidRPr="00566BBE">
        <w:rPr>
          <w:rFonts w:ascii="Times New Roman" w:hAnsi="Times New Roman" w:cs="Times New Roman"/>
          <w:sz w:val="24"/>
          <w:szCs w:val="24"/>
          <w:shd w:val="clear" w:color="auto" w:fill="FFFFFF"/>
        </w:rPr>
        <w:t>. эры, 1957-</w:t>
      </w:r>
      <w:r w:rsidRPr="00566BB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1987</w:t>
      </w:r>
      <w:r w:rsidRPr="00566BBE">
        <w:rPr>
          <w:rFonts w:ascii="Times New Roman" w:hAnsi="Times New Roman" w:cs="Times New Roman"/>
          <w:sz w:val="24"/>
          <w:szCs w:val="24"/>
          <w:shd w:val="clear" w:color="auto" w:fill="FFFFFF"/>
        </w:rPr>
        <w:t>] / </w:t>
      </w:r>
      <w:r w:rsidRPr="00566BB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</w:t>
      </w:r>
      <w:r w:rsidRPr="00566BBE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566BB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</w:t>
      </w:r>
      <w:r w:rsidRPr="00566BBE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566BB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Глушко</w:t>
      </w:r>
      <w:r w:rsidRPr="00566BBE">
        <w:rPr>
          <w:rFonts w:ascii="Times New Roman" w:hAnsi="Times New Roman" w:cs="Times New Roman"/>
          <w:sz w:val="24"/>
          <w:szCs w:val="24"/>
          <w:shd w:val="clear" w:color="auto" w:fill="FFFFFF"/>
        </w:rPr>
        <w:t>; </w:t>
      </w:r>
      <w:r w:rsidRPr="00566BB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АН</w:t>
      </w:r>
      <w:r w:rsidRPr="00566BB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66BB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СССР</w:t>
      </w:r>
      <w:r w:rsidRPr="00566B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— 3-е изд., доп. — </w:t>
      </w:r>
      <w:proofErr w:type="gramStart"/>
      <w:r w:rsidRPr="00566BBE"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 :</w:t>
      </w:r>
      <w:proofErr w:type="gramEnd"/>
      <w:r w:rsidRPr="00566BB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66BB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Машиностроение</w:t>
      </w:r>
      <w:r w:rsidRPr="00566BBE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566BB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1987</w:t>
      </w:r>
      <w:r w:rsidRPr="00566B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566BBE" w:rsidRPr="00566BBE" w:rsidRDefault="00566BBE" w:rsidP="00566BB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6BB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История</w:t>
      </w:r>
      <w:r w:rsidRPr="00566BB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66BB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отечественной</w:t>
      </w:r>
      <w:r w:rsidRPr="00566BB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66BB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гражданской</w:t>
      </w:r>
      <w:r w:rsidRPr="00566BB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gramStart"/>
      <w:r w:rsidRPr="00566BB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авиации</w:t>
      </w:r>
      <w:r w:rsidRPr="00566B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:</w:t>
      </w:r>
      <w:proofErr w:type="gramEnd"/>
      <w:r w:rsidRPr="00566B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3 т. / автор: А. Р. </w:t>
      </w:r>
      <w:proofErr w:type="spellStart"/>
      <w:r w:rsidRPr="00566B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Балычев</w:t>
      </w:r>
      <w:proofErr w:type="spellEnd"/>
      <w:r w:rsidRPr="00566B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[и </w:t>
      </w:r>
    </w:p>
    <w:p w:rsidR="00566BBE" w:rsidRPr="00566BBE" w:rsidRDefault="00566BBE" w:rsidP="00566BB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6BBE">
        <w:rPr>
          <w:rFonts w:ascii="Times New Roman" w:hAnsi="Times New Roman" w:cs="Times New Roman"/>
          <w:sz w:val="24"/>
          <w:szCs w:val="24"/>
        </w:rPr>
        <w:t>Косинова</w:t>
      </w:r>
      <w:proofErr w:type="spellEnd"/>
      <w:r w:rsidRPr="00566BBE">
        <w:rPr>
          <w:rFonts w:ascii="Times New Roman" w:hAnsi="Times New Roman" w:cs="Times New Roman"/>
          <w:sz w:val="24"/>
          <w:szCs w:val="24"/>
        </w:rPr>
        <w:t xml:space="preserve"> М. И., Аракелян А. М. Советский кинопрокат и кинопоказ в эпоху «Оттепели». Возрождение </w:t>
      </w:r>
      <w:proofErr w:type="spellStart"/>
      <w:r w:rsidRPr="00566BBE">
        <w:rPr>
          <w:rFonts w:ascii="Times New Roman" w:hAnsi="Times New Roman" w:cs="Times New Roman"/>
          <w:sz w:val="24"/>
          <w:szCs w:val="24"/>
        </w:rPr>
        <w:t>киноотрасли</w:t>
      </w:r>
      <w:proofErr w:type="spellEnd"/>
      <w:r w:rsidRPr="00566BBE">
        <w:rPr>
          <w:rFonts w:ascii="Times New Roman" w:hAnsi="Times New Roman" w:cs="Times New Roman"/>
          <w:sz w:val="24"/>
          <w:szCs w:val="24"/>
        </w:rPr>
        <w:t xml:space="preserve"> // Сервис +. 2015. № 4. URL: </w:t>
      </w:r>
      <w:hyperlink r:id="rId13" w:history="1">
        <w:r w:rsidRPr="00566BBE">
          <w:rPr>
            <w:rStyle w:val="a3"/>
            <w:rFonts w:ascii="Times New Roman" w:hAnsi="Times New Roman" w:cs="Times New Roman"/>
            <w:sz w:val="24"/>
            <w:szCs w:val="24"/>
          </w:rPr>
          <w:t>https://cyberleninka.ru/article/n/sovetskiy-kinoprokat-i-kinopokaz-v-epohu-ottepeli-vozrozhdenie-kinootrasli</w:t>
        </w:r>
      </w:hyperlink>
      <w:r w:rsidRPr="00566BBE">
        <w:rPr>
          <w:rFonts w:ascii="Times New Roman" w:hAnsi="Times New Roman" w:cs="Times New Roman"/>
          <w:sz w:val="24"/>
          <w:szCs w:val="24"/>
        </w:rPr>
        <w:t xml:space="preserve">  (дата обращения: 05.03.2025).Скачано</w:t>
      </w:r>
    </w:p>
    <w:p w:rsidR="00566BBE" w:rsidRPr="00566BBE" w:rsidRDefault="00566BBE" w:rsidP="00566BB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BBE">
        <w:rPr>
          <w:rFonts w:ascii="Times New Roman" w:hAnsi="Times New Roman" w:cs="Times New Roman"/>
          <w:sz w:val="24"/>
          <w:szCs w:val="24"/>
        </w:rPr>
        <w:t xml:space="preserve">Котов Арсений. Монументальное искусство СССР / Арсений Котов – </w:t>
      </w:r>
      <w:proofErr w:type="gramStart"/>
      <w:r w:rsidRPr="00566BBE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566BBE">
        <w:rPr>
          <w:rFonts w:ascii="Times New Roman" w:hAnsi="Times New Roman" w:cs="Times New Roman"/>
          <w:sz w:val="24"/>
          <w:szCs w:val="24"/>
        </w:rPr>
        <w:t xml:space="preserve"> АСТ, 2023 – 208 с. </w:t>
      </w:r>
    </w:p>
    <w:p w:rsidR="00566BBE" w:rsidRPr="00566BBE" w:rsidRDefault="00566BBE" w:rsidP="00566BB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BBE">
        <w:rPr>
          <w:rFonts w:ascii="Times New Roman" w:hAnsi="Times New Roman" w:cs="Times New Roman"/>
          <w:sz w:val="24"/>
          <w:szCs w:val="24"/>
        </w:rPr>
        <w:t xml:space="preserve"> Круглова Т. А. Советское искусство 1945–1955 гг. о «мире после войны»: культурная политика и антропологические реакции// Ярославский педагогический вестник. 2023. № 5 (134). С.237-244. </w:t>
      </w:r>
      <w:proofErr w:type="gramStart"/>
      <w:r w:rsidRPr="00566BBE">
        <w:rPr>
          <w:rFonts w:ascii="Times New Roman" w:hAnsi="Times New Roman" w:cs="Times New Roman"/>
          <w:sz w:val="24"/>
          <w:szCs w:val="24"/>
        </w:rPr>
        <w:t>http://dx.doi.org/10.20323/1813-145X_2023_5_134_237 .</w:t>
      </w:r>
      <w:proofErr w:type="gramEnd"/>
      <w:r w:rsidRPr="00566BBE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566BBE">
          <w:rPr>
            <w:rStyle w:val="a3"/>
            <w:rFonts w:ascii="Times New Roman" w:hAnsi="Times New Roman" w:cs="Times New Roman"/>
            <w:sz w:val="24"/>
            <w:szCs w:val="24"/>
          </w:rPr>
          <w:t>https://elibrary.ru/TUVRLE</w:t>
        </w:r>
      </w:hyperlink>
      <w:r w:rsidRPr="00566B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BBE" w:rsidRPr="00566BBE" w:rsidRDefault="00566BBE" w:rsidP="00566BB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BBE">
        <w:rPr>
          <w:rFonts w:ascii="Times New Roman" w:hAnsi="Times New Roman" w:cs="Times New Roman"/>
          <w:sz w:val="24"/>
          <w:szCs w:val="24"/>
        </w:rPr>
        <w:t xml:space="preserve">Круглова Т. А. «Послевоенный» и «поствоенный»: ценностно-проективное наполнение советской культуры с 1945 по конец 1960-х годов (на материале искусства) // </w:t>
      </w:r>
      <w:proofErr w:type="spellStart"/>
      <w:r w:rsidRPr="00566BBE">
        <w:rPr>
          <w:rFonts w:ascii="Times New Roman" w:hAnsi="Times New Roman" w:cs="Times New Roman"/>
          <w:sz w:val="24"/>
          <w:szCs w:val="24"/>
        </w:rPr>
        <w:t>Вестн</w:t>
      </w:r>
      <w:proofErr w:type="spellEnd"/>
      <w:r w:rsidRPr="00566B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6BBE">
        <w:rPr>
          <w:rFonts w:ascii="Times New Roman" w:hAnsi="Times New Roman" w:cs="Times New Roman"/>
          <w:sz w:val="24"/>
          <w:szCs w:val="24"/>
        </w:rPr>
        <w:t>Перм</w:t>
      </w:r>
      <w:proofErr w:type="spellEnd"/>
      <w:r w:rsidRPr="00566BBE">
        <w:rPr>
          <w:rFonts w:ascii="Times New Roman" w:hAnsi="Times New Roman" w:cs="Times New Roman"/>
          <w:sz w:val="24"/>
          <w:szCs w:val="24"/>
        </w:rPr>
        <w:t xml:space="preserve">. </w:t>
      </w:r>
      <w:r w:rsidRPr="00566BBE">
        <w:rPr>
          <w:rFonts w:ascii="Times New Roman" w:hAnsi="Times New Roman" w:cs="Times New Roman"/>
          <w:sz w:val="24"/>
          <w:szCs w:val="24"/>
        </w:rPr>
        <w:lastRenderedPageBreak/>
        <w:t xml:space="preserve">ун-та. Сер. История. 2024. №3 (66). URL: </w:t>
      </w:r>
      <w:hyperlink r:id="rId15" w:history="1">
        <w:r w:rsidRPr="00566BBE">
          <w:rPr>
            <w:rStyle w:val="a3"/>
            <w:rFonts w:ascii="Times New Roman" w:hAnsi="Times New Roman" w:cs="Times New Roman"/>
            <w:sz w:val="24"/>
            <w:szCs w:val="24"/>
          </w:rPr>
          <w:t>https://cyberleninka.ru/article/n/poslevoennyy-i-postvoennyy-tsennostno-proektivnoe-napolnenie-sovetskoy-kultury-s-1945-po-konets-1960-h-godov-na-materiale-iskusstva</w:t>
        </w:r>
      </w:hyperlink>
      <w:r w:rsidRPr="00566BBE">
        <w:rPr>
          <w:rFonts w:ascii="Times New Roman" w:hAnsi="Times New Roman" w:cs="Times New Roman"/>
          <w:sz w:val="24"/>
          <w:szCs w:val="24"/>
        </w:rPr>
        <w:t xml:space="preserve">  (дата обращения: 04.03.2025). </w:t>
      </w:r>
    </w:p>
    <w:p w:rsidR="00566BBE" w:rsidRPr="00566BBE" w:rsidRDefault="00566BBE" w:rsidP="00566BB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BBE">
        <w:rPr>
          <w:rFonts w:ascii="Times New Roman" w:hAnsi="Times New Roman" w:cs="Times New Roman"/>
          <w:sz w:val="24"/>
          <w:szCs w:val="24"/>
        </w:rPr>
        <w:t xml:space="preserve">Крылов С. Н. К вопросу о тенденциях в монументальной живописи СССР 1960-х годов // Инновации в науке. 2016. №1-1 (50). URL: </w:t>
      </w:r>
      <w:hyperlink r:id="rId16" w:history="1">
        <w:r w:rsidRPr="00566BBE">
          <w:rPr>
            <w:rStyle w:val="a3"/>
            <w:rFonts w:ascii="Times New Roman" w:hAnsi="Times New Roman" w:cs="Times New Roman"/>
            <w:sz w:val="24"/>
            <w:szCs w:val="24"/>
          </w:rPr>
          <w:t>https://cyberleninka.ru/article/n/k-voprosu-o-tendentsiyah-v-monumentalnoy-zhivopisi-sssr-1960-h-godov</w:t>
        </w:r>
      </w:hyperlink>
      <w:r w:rsidRPr="00566BBE">
        <w:rPr>
          <w:rFonts w:ascii="Times New Roman" w:hAnsi="Times New Roman" w:cs="Times New Roman"/>
          <w:sz w:val="24"/>
          <w:szCs w:val="24"/>
        </w:rPr>
        <w:t xml:space="preserve">  (дата обращения: 05.03.2025). </w:t>
      </w:r>
    </w:p>
    <w:p w:rsidR="00566BBE" w:rsidRPr="00566BBE" w:rsidRDefault="00566BBE" w:rsidP="00566BB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566BB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Марочкин</w:t>
      </w:r>
      <w:proofErr w:type="spellEnd"/>
      <w:r w:rsidRPr="00566BB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, В. В. </w:t>
      </w:r>
      <w:r w:rsidRPr="00566B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Повседневная жизнь российского рок-музыканта / Владимир </w:t>
      </w:r>
      <w:proofErr w:type="spellStart"/>
      <w:r w:rsidRPr="00566B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Марочкин</w:t>
      </w:r>
      <w:proofErr w:type="spellEnd"/>
      <w:r w:rsidRPr="00566B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- </w:t>
      </w:r>
      <w:proofErr w:type="gramStart"/>
      <w:r w:rsidRPr="00566B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Москва :</w:t>
      </w:r>
      <w:proofErr w:type="gramEnd"/>
      <w:r w:rsidRPr="00566B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Молодая гвардия, 2003 (Тип. АО Мол. гвардия). - 404, [1] с. </w:t>
      </w:r>
    </w:p>
    <w:p w:rsidR="00566BBE" w:rsidRPr="00566BBE" w:rsidRDefault="00566BBE" w:rsidP="00566BB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BBE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566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BBE">
        <w:rPr>
          <w:rFonts w:ascii="Times New Roman" w:hAnsi="Times New Roman" w:cs="Times New Roman"/>
          <w:sz w:val="24"/>
          <w:szCs w:val="24"/>
        </w:rPr>
        <w:t>Кэ</w:t>
      </w:r>
      <w:proofErr w:type="spellEnd"/>
      <w:r w:rsidRPr="00566BBE">
        <w:rPr>
          <w:rFonts w:ascii="Times New Roman" w:hAnsi="Times New Roman" w:cs="Times New Roman"/>
          <w:sz w:val="24"/>
          <w:szCs w:val="24"/>
        </w:rPr>
        <w:t xml:space="preserve">. Трансформация образов советского изобразительного искусства в послевоенный период (1945 - 1960 года) // Человек и культура. 2017. №5. URL: </w:t>
      </w:r>
      <w:hyperlink r:id="rId17" w:history="1">
        <w:r w:rsidRPr="00566BBE">
          <w:rPr>
            <w:rStyle w:val="a3"/>
            <w:rFonts w:ascii="Times New Roman" w:hAnsi="Times New Roman" w:cs="Times New Roman"/>
            <w:sz w:val="24"/>
            <w:szCs w:val="24"/>
          </w:rPr>
          <w:t>https://cyberleninka.ru/article/n/transformatsiya-obrazov-sovetskogo-izobrazitelnogo-iskusstva-v-poslevoennyy-period-1945-1960-goda</w:t>
        </w:r>
      </w:hyperlink>
      <w:r w:rsidRPr="00566BBE">
        <w:rPr>
          <w:rFonts w:ascii="Times New Roman" w:hAnsi="Times New Roman" w:cs="Times New Roman"/>
          <w:sz w:val="24"/>
          <w:szCs w:val="24"/>
        </w:rPr>
        <w:t xml:space="preserve">  (дата обращения: 05.03.2025).</w:t>
      </w:r>
    </w:p>
    <w:p w:rsidR="00566BBE" w:rsidRPr="00566BBE" w:rsidRDefault="00566BBE" w:rsidP="00566BB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6BBE">
        <w:rPr>
          <w:rFonts w:ascii="Times New Roman" w:hAnsi="Times New Roman" w:cs="Times New Roman"/>
          <w:sz w:val="24"/>
          <w:szCs w:val="24"/>
        </w:rPr>
        <w:t>Огородникова</w:t>
      </w:r>
      <w:proofErr w:type="spellEnd"/>
      <w:r w:rsidRPr="00566BBE">
        <w:rPr>
          <w:rFonts w:ascii="Times New Roman" w:hAnsi="Times New Roman" w:cs="Times New Roman"/>
          <w:sz w:val="24"/>
          <w:szCs w:val="24"/>
        </w:rPr>
        <w:t xml:space="preserve"> О. А.  Кино в повседневной жизни советского человека (1950-1960-е годы) // Вестник МГПУ. Серия: Исторические науки. 2018. №3 (31). URL: </w:t>
      </w:r>
      <w:hyperlink r:id="rId18" w:history="1">
        <w:r w:rsidRPr="00566BBE">
          <w:rPr>
            <w:rStyle w:val="a3"/>
            <w:rFonts w:ascii="Times New Roman" w:hAnsi="Times New Roman" w:cs="Times New Roman"/>
            <w:sz w:val="24"/>
            <w:szCs w:val="24"/>
          </w:rPr>
          <w:t>https://cyberleninka.ru/article/n/kino-v-povsednevnoy-zhizni-sovetskogo-cheloveka-1950-1960-e-gody</w:t>
        </w:r>
      </w:hyperlink>
      <w:r w:rsidRPr="00566BBE">
        <w:rPr>
          <w:rFonts w:ascii="Times New Roman" w:hAnsi="Times New Roman" w:cs="Times New Roman"/>
          <w:sz w:val="24"/>
          <w:szCs w:val="24"/>
        </w:rPr>
        <w:t xml:space="preserve">  (дата обращения: 05.03.2025).</w:t>
      </w:r>
    </w:p>
    <w:p w:rsidR="00566BBE" w:rsidRDefault="00566BBE" w:rsidP="00566BB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393939"/>
          <w:sz w:val="24"/>
          <w:szCs w:val="24"/>
        </w:rPr>
      </w:pPr>
      <w:proofErr w:type="spellStart"/>
      <w:r w:rsidRPr="00566BBE">
        <w:rPr>
          <w:rFonts w:ascii="Times New Roman" w:hAnsi="Times New Roman" w:cs="Times New Roman"/>
          <w:color w:val="393939"/>
          <w:sz w:val="24"/>
          <w:szCs w:val="24"/>
        </w:rPr>
        <w:t>Танис</w:t>
      </w:r>
      <w:proofErr w:type="spellEnd"/>
      <w:r w:rsidRPr="00566BBE">
        <w:rPr>
          <w:rFonts w:ascii="Times New Roman" w:hAnsi="Times New Roman" w:cs="Times New Roman"/>
          <w:color w:val="393939"/>
          <w:sz w:val="24"/>
          <w:szCs w:val="24"/>
        </w:rPr>
        <w:t xml:space="preserve"> К.А. Трофейные фильмы в СССР в 1940–1950-е годы: к практикам кинопроката / К.А. </w:t>
      </w:r>
      <w:proofErr w:type="spellStart"/>
      <w:r w:rsidRPr="00566BBE">
        <w:rPr>
          <w:rFonts w:ascii="Times New Roman" w:hAnsi="Times New Roman" w:cs="Times New Roman"/>
          <w:color w:val="393939"/>
          <w:sz w:val="24"/>
          <w:szCs w:val="24"/>
        </w:rPr>
        <w:t>Танис</w:t>
      </w:r>
      <w:proofErr w:type="spellEnd"/>
      <w:r w:rsidRPr="00566BBE">
        <w:rPr>
          <w:rFonts w:ascii="Times New Roman" w:hAnsi="Times New Roman" w:cs="Times New Roman"/>
          <w:color w:val="393939"/>
          <w:sz w:val="24"/>
          <w:szCs w:val="24"/>
        </w:rPr>
        <w:t xml:space="preserve"> // </w:t>
      </w:r>
      <w:proofErr w:type="spellStart"/>
      <w:r w:rsidRPr="00566BBE">
        <w:rPr>
          <w:rFonts w:ascii="Times New Roman" w:hAnsi="Times New Roman" w:cs="Times New Roman"/>
          <w:color w:val="393939"/>
          <w:sz w:val="24"/>
          <w:szCs w:val="24"/>
        </w:rPr>
        <w:t>Артикульт</w:t>
      </w:r>
      <w:proofErr w:type="spellEnd"/>
      <w:r w:rsidRPr="00566BBE">
        <w:rPr>
          <w:rFonts w:ascii="Times New Roman" w:hAnsi="Times New Roman" w:cs="Times New Roman"/>
          <w:color w:val="393939"/>
          <w:sz w:val="24"/>
          <w:szCs w:val="24"/>
        </w:rPr>
        <w:t xml:space="preserve">. 2019. 34(2). С. 79-88. </w:t>
      </w:r>
    </w:p>
    <w:p w:rsidR="00566BBE" w:rsidRDefault="00566BBE" w:rsidP="00566BBE">
      <w:pPr>
        <w:spacing w:after="0" w:line="240" w:lineRule="auto"/>
        <w:rPr>
          <w:rFonts w:ascii="Times New Roman" w:hAnsi="Times New Roman" w:cs="Times New Roman"/>
          <w:color w:val="393939"/>
          <w:sz w:val="24"/>
          <w:szCs w:val="24"/>
        </w:rPr>
      </w:pPr>
    </w:p>
    <w:p w:rsidR="00566BBE" w:rsidRPr="00566BBE" w:rsidRDefault="00566BBE" w:rsidP="00566BB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566B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История</w:t>
      </w:r>
      <w:r w:rsidRPr="00566BB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66B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отечественной</w:t>
      </w:r>
      <w:r w:rsidRPr="00566BB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66B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гражданской</w:t>
      </w:r>
      <w:r w:rsidRPr="00566BB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66B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авиации</w:t>
      </w:r>
      <w:r w:rsidRPr="00566B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: в 3 т. / автор: А. Р. </w:t>
      </w:r>
      <w:proofErr w:type="spellStart"/>
      <w:r w:rsidRPr="00566B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Балычев</w:t>
      </w:r>
      <w:proofErr w:type="spellEnd"/>
      <w:r w:rsidRPr="00566B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[и др.] ; редактор: Н. В. Андрианова, Б. П. Елисеев ; редакционный совет Д. В. </w:t>
      </w:r>
      <w:proofErr w:type="spellStart"/>
      <w:r w:rsidRPr="00566B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Ядров</w:t>
      </w:r>
      <w:proofErr w:type="spellEnd"/>
      <w:r w:rsidRPr="00566B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[и др.]. - </w:t>
      </w:r>
      <w:proofErr w:type="gramStart"/>
      <w:r w:rsidRPr="00566B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Москва :</w:t>
      </w:r>
      <w:proofErr w:type="gramEnd"/>
      <w:r w:rsidRPr="00566B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ИД Академии Жуковского, 2024. Т. </w:t>
      </w:r>
      <w:proofErr w:type="gramStart"/>
      <w:r w:rsidRPr="00566B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:</w:t>
      </w:r>
      <w:proofErr w:type="gramEnd"/>
      <w:r w:rsidRPr="00566B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Гражданская авиация СССР в 1945-1991 гг. : 100 лет </w:t>
      </w:r>
      <w:r w:rsidRPr="00566B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отечественной</w:t>
      </w:r>
      <w:r w:rsidRPr="00566BB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66B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гражданской</w:t>
      </w:r>
      <w:r w:rsidRPr="00566BB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66B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авиации</w:t>
      </w:r>
      <w:r w:rsidRPr="00566B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- 2024. (Главы 1, 3; с. 22-79, 152-214). - </w:t>
      </w:r>
      <w:r w:rsidRPr="00566BB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Систем. требования:</w:t>
      </w:r>
      <w:r w:rsidRPr="00566B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Интернет-</w:t>
      </w:r>
      <w:proofErr w:type="gramStart"/>
      <w:r w:rsidRPr="00566B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браузер ;</w:t>
      </w:r>
      <w:proofErr w:type="gramEnd"/>
      <w:r w:rsidRPr="00566B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6B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AcrobatReader</w:t>
      </w:r>
      <w:proofErr w:type="spellEnd"/>
      <w:r w:rsidRPr="00566B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- </w:t>
      </w:r>
      <w:proofErr w:type="spellStart"/>
      <w:r w:rsidRPr="00566B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Загл</w:t>
      </w:r>
      <w:proofErr w:type="spellEnd"/>
      <w:r w:rsidRPr="00566B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 титул. Экрана </w:t>
      </w:r>
    </w:p>
    <w:p w:rsidR="00566BBE" w:rsidRPr="005A4592" w:rsidRDefault="00566BBE" w:rsidP="00566BBE">
      <w:pPr>
        <w:spacing w:after="0" w:line="240" w:lineRule="auto"/>
        <w:ind w:hanging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66BBE" w:rsidRPr="004337B2" w:rsidRDefault="00566BBE" w:rsidP="00566BBE">
      <w:pPr>
        <w:pStyle w:val="a5"/>
        <w:spacing w:after="0" w:line="240" w:lineRule="auto"/>
        <w:ind w:left="1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4592">
        <w:rPr>
          <w:noProof/>
        </w:rPr>
        <w:drawing>
          <wp:inline distT="0" distB="0" distL="0" distR="0" wp14:anchorId="029E45D3" wp14:editId="0CE963CE">
            <wp:extent cx="2438400" cy="2438400"/>
            <wp:effectExtent l="19050" t="0" r="0" b="0"/>
            <wp:docPr id="1" name="Рисунок 0" descr="История_отеч_гражд_авиации_КО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стория_отеч_гражд_авиации_КОД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37B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QR</w:t>
      </w:r>
      <w:r w:rsidRPr="004337B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-код для чтения полной версии книги</w:t>
      </w:r>
    </w:p>
    <w:p w:rsidR="00566BBE" w:rsidRPr="00566BBE" w:rsidRDefault="00566BBE" w:rsidP="00566BBE">
      <w:pPr>
        <w:spacing w:after="0" w:line="240" w:lineRule="auto"/>
        <w:rPr>
          <w:rFonts w:ascii="Times New Roman" w:hAnsi="Times New Roman" w:cs="Times New Roman"/>
          <w:color w:val="393939"/>
          <w:sz w:val="24"/>
          <w:szCs w:val="24"/>
        </w:rPr>
      </w:pPr>
    </w:p>
    <w:p w:rsidR="00521353" w:rsidRDefault="00521353" w:rsidP="00521353">
      <w:pPr>
        <w:pStyle w:val="a4"/>
        <w:spacing w:before="0" w:beforeAutospacing="0" w:after="0" w:afterAutospacing="0"/>
      </w:pPr>
    </w:p>
    <w:p w:rsidR="00566BBE" w:rsidRPr="00521353" w:rsidRDefault="00566BBE" w:rsidP="00521353">
      <w:pPr>
        <w:pStyle w:val="a4"/>
        <w:spacing w:before="0" w:beforeAutospacing="0" w:after="0" w:afterAutospacing="0"/>
      </w:pPr>
    </w:p>
    <w:p w:rsidR="00521353" w:rsidRPr="00521353" w:rsidRDefault="00521353" w:rsidP="00521353">
      <w:pPr>
        <w:jc w:val="center"/>
        <w:rPr>
          <w:rFonts w:ascii="Times New Roman" w:hAnsi="Times New Roman" w:cs="Times New Roman"/>
          <w:sz w:val="24"/>
          <w:szCs w:val="24"/>
        </w:rPr>
      </w:pPr>
      <w:r w:rsidRPr="00521353">
        <w:rPr>
          <w:rFonts w:ascii="Times New Roman" w:hAnsi="Times New Roman" w:cs="Times New Roman"/>
          <w:sz w:val="24"/>
          <w:szCs w:val="24"/>
        </w:rPr>
        <w:t>Интернет - ресурсы</w:t>
      </w:r>
    </w:p>
    <w:p w:rsidR="00521353" w:rsidRPr="00521353" w:rsidRDefault="00521353" w:rsidP="00521353">
      <w:pPr>
        <w:shd w:val="clear" w:color="auto" w:fill="FFFFFF"/>
        <w:rPr>
          <w:rFonts w:ascii="Arial" w:hAnsi="Arial" w:cs="Arial"/>
          <w:color w:val="2C2D2E"/>
          <w:sz w:val="24"/>
          <w:szCs w:val="24"/>
        </w:rPr>
      </w:pPr>
      <w:r w:rsidRPr="00521353">
        <w:rPr>
          <w:rFonts w:ascii="Arial" w:hAnsi="Arial" w:cs="Arial"/>
          <w:color w:val="2C2D2E"/>
          <w:sz w:val="24"/>
          <w:szCs w:val="24"/>
        </w:rPr>
        <w:t>1. </w:t>
      </w:r>
      <w:hyperlink r:id="rId20" w:tgtFrame="_blank" w:history="1">
        <w:r w:rsidRPr="00521353">
          <w:rPr>
            <w:rStyle w:val="a3"/>
            <w:rFonts w:ascii="Arial" w:hAnsi="Arial" w:cs="Arial"/>
            <w:sz w:val="24"/>
            <w:szCs w:val="24"/>
          </w:rPr>
          <w:t>https://www.culture.ru/</w:t>
        </w:r>
      </w:hyperlink>
    </w:p>
    <w:p w:rsidR="00521353" w:rsidRPr="00521353" w:rsidRDefault="00521353" w:rsidP="00521353">
      <w:pPr>
        <w:shd w:val="clear" w:color="auto" w:fill="FFFFFF"/>
        <w:rPr>
          <w:rFonts w:ascii="Arial" w:hAnsi="Arial" w:cs="Arial"/>
          <w:color w:val="2C2D2E"/>
          <w:sz w:val="24"/>
          <w:szCs w:val="24"/>
        </w:rPr>
      </w:pPr>
      <w:r w:rsidRPr="00521353">
        <w:rPr>
          <w:rFonts w:ascii="Arial" w:hAnsi="Arial" w:cs="Arial"/>
          <w:color w:val="2C2D2E"/>
          <w:sz w:val="24"/>
          <w:szCs w:val="24"/>
        </w:rPr>
        <w:t> 2. </w:t>
      </w:r>
      <w:hyperlink r:id="rId21" w:tgtFrame="_blank" w:history="1">
        <w:r w:rsidRPr="00521353">
          <w:rPr>
            <w:rStyle w:val="a3"/>
            <w:rFonts w:ascii="Arial" w:hAnsi="Arial" w:cs="Arial"/>
            <w:sz w:val="24"/>
            <w:szCs w:val="24"/>
            <w:u w:val="none"/>
          </w:rPr>
          <w:t>https://ru.ruwiki.ru/wiki/Культура_СССР</w:t>
        </w:r>
      </w:hyperlink>
    </w:p>
    <w:p w:rsidR="00521353" w:rsidRPr="00521353" w:rsidRDefault="00521353" w:rsidP="00521353">
      <w:pPr>
        <w:shd w:val="clear" w:color="auto" w:fill="FFFFFF"/>
        <w:rPr>
          <w:rFonts w:ascii="Arial" w:hAnsi="Arial" w:cs="Arial"/>
          <w:color w:val="2C2D2E"/>
          <w:sz w:val="24"/>
          <w:szCs w:val="24"/>
        </w:rPr>
      </w:pPr>
      <w:r w:rsidRPr="00521353">
        <w:rPr>
          <w:rFonts w:ascii="Arial" w:hAnsi="Arial" w:cs="Arial"/>
          <w:color w:val="2C2D2E"/>
          <w:sz w:val="24"/>
          <w:szCs w:val="24"/>
        </w:rPr>
        <w:t> 3. </w:t>
      </w:r>
      <w:hyperlink r:id="rId22" w:tgtFrame="_blank" w:history="1">
        <w:r w:rsidRPr="00521353">
          <w:rPr>
            <w:rStyle w:val="a3"/>
            <w:rFonts w:ascii="Arial" w:hAnsi="Arial" w:cs="Arial"/>
            <w:sz w:val="24"/>
            <w:szCs w:val="24"/>
          </w:rPr>
          <w:t>https://foxford.ru/wiki/istoriya/sovetskaya-kultura-v-1945-1953</w:t>
        </w:r>
      </w:hyperlink>
    </w:p>
    <w:p w:rsidR="00A64562" w:rsidRPr="00521353" w:rsidRDefault="00521353" w:rsidP="00521353">
      <w:pPr>
        <w:shd w:val="clear" w:color="auto" w:fill="FFFFFF"/>
        <w:rPr>
          <w:sz w:val="24"/>
          <w:szCs w:val="24"/>
        </w:rPr>
      </w:pPr>
      <w:r w:rsidRPr="00521353">
        <w:rPr>
          <w:rFonts w:ascii="Arial" w:hAnsi="Arial" w:cs="Arial"/>
          <w:color w:val="2C2D2E"/>
          <w:sz w:val="24"/>
          <w:szCs w:val="24"/>
        </w:rPr>
        <w:t> 4. </w:t>
      </w:r>
      <w:hyperlink r:id="rId23" w:tgtFrame="_blank" w:history="1">
        <w:r w:rsidRPr="00521353">
          <w:rPr>
            <w:rStyle w:val="a3"/>
            <w:rFonts w:ascii="Arial" w:hAnsi="Arial" w:cs="Arial"/>
            <w:sz w:val="24"/>
            <w:szCs w:val="24"/>
          </w:rPr>
          <w:t>https://arzamas.academy/materials/1204</w:t>
        </w:r>
      </w:hyperlink>
    </w:p>
    <w:sectPr w:rsidR="00A64562" w:rsidRPr="00521353" w:rsidSect="00521353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20553"/>
    <w:multiLevelType w:val="hybridMultilevel"/>
    <w:tmpl w:val="C5921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40F6E"/>
    <w:multiLevelType w:val="hybridMultilevel"/>
    <w:tmpl w:val="2E6AEB72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>
      <w:start w:val="1"/>
      <w:numFmt w:val="decimal"/>
      <w:lvlText w:val="%4."/>
      <w:lvlJc w:val="left"/>
      <w:pPr>
        <w:ind w:left="2171" w:hanging="360"/>
      </w:pPr>
    </w:lvl>
    <w:lvl w:ilvl="4" w:tplc="04190019">
      <w:start w:val="1"/>
      <w:numFmt w:val="lowerLetter"/>
      <w:lvlText w:val="%5."/>
      <w:lvlJc w:val="left"/>
      <w:pPr>
        <w:ind w:left="2891" w:hanging="360"/>
      </w:pPr>
    </w:lvl>
    <w:lvl w:ilvl="5" w:tplc="0419001B">
      <w:start w:val="1"/>
      <w:numFmt w:val="lowerRoman"/>
      <w:lvlText w:val="%6."/>
      <w:lvlJc w:val="right"/>
      <w:pPr>
        <w:ind w:left="3611" w:hanging="180"/>
      </w:pPr>
    </w:lvl>
    <w:lvl w:ilvl="6" w:tplc="0419000F">
      <w:start w:val="1"/>
      <w:numFmt w:val="decimal"/>
      <w:lvlText w:val="%7."/>
      <w:lvlJc w:val="left"/>
      <w:pPr>
        <w:ind w:left="4331" w:hanging="360"/>
      </w:pPr>
    </w:lvl>
    <w:lvl w:ilvl="7" w:tplc="04190019">
      <w:start w:val="1"/>
      <w:numFmt w:val="lowerLetter"/>
      <w:lvlText w:val="%8."/>
      <w:lvlJc w:val="left"/>
      <w:pPr>
        <w:ind w:left="5051" w:hanging="360"/>
      </w:pPr>
    </w:lvl>
    <w:lvl w:ilvl="8" w:tplc="0419001B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353"/>
    <w:rsid w:val="00521353"/>
    <w:rsid w:val="00566BBE"/>
    <w:rsid w:val="008616BD"/>
    <w:rsid w:val="00A64562"/>
    <w:rsid w:val="00F8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2F9BB"/>
  <w15:chartTrackingRefBased/>
  <w15:docId w15:val="{B841CDF1-8945-40F6-832B-E43BDFA8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353"/>
  </w:style>
  <w:style w:type="paragraph" w:styleId="1">
    <w:name w:val="heading 1"/>
    <w:basedOn w:val="a"/>
    <w:link w:val="10"/>
    <w:uiPriority w:val="9"/>
    <w:qFormat/>
    <w:rsid w:val="005213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13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21353"/>
    <w:rPr>
      <w:color w:val="0563C1" w:themeColor="hyperlink"/>
      <w:u w:val="single"/>
    </w:rPr>
  </w:style>
  <w:style w:type="paragraph" w:customStyle="1" w:styleId="docdata">
    <w:name w:val="docdata"/>
    <w:aliases w:val="docy,v5,14233,bqiaagaaeyqcaaagiaiaaaovngaabam2aaaaaaaaaaaaaaaaaaaaaaaaaaaaaaaaaaaaaaaaaaaaaaaaaaaaaaaaaaaaaaaaaaaaaaaaaaaaaaaaaaaaaaaaaaaaaaaaaaaaaaaaaaaaaaaaaaaaaaaaaaaaaaaaaaaaaaaaaaaaaaaaaaaaaaaaaaaaaaaaaaaaaaaaaaaaaaaaaaaaaaaaaaaaaaaaaaaaaaa"/>
    <w:basedOn w:val="a"/>
    <w:rsid w:val="0052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2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21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opedia.ru/27_6206_obshchaya-harakteristika-ekonomicheskogo-polozheniya-sssr-posle-voyni.html" TargetMode="External"/><Relationship Id="rId13" Type="http://schemas.openxmlformats.org/officeDocument/2006/relationships/hyperlink" Target="https://cyberleninka.ru/article/n/sovetskiy-kinoprokat-i-kinopokaz-v-epohu-ottepeli-vozrozhdenie-kinootrasli" TargetMode="External"/><Relationship Id="rId18" Type="http://schemas.openxmlformats.org/officeDocument/2006/relationships/hyperlink" Target="https://cyberleninka.ru/article/n/kino-v-povsednevnoy-zhizni-sovetskogo-cheloveka-1950-1960-e-god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ruwiki.ru/wiki/%D0%9A%D1%83%D0%BB%D1%8C%D1%82%D1%83%D1%80%D0%B0_%D0%A1%D0%A1%D0%A1%D0%A0" TargetMode="External"/><Relationship Id="rId7" Type="http://schemas.openxmlformats.org/officeDocument/2006/relationships/hyperlink" Target="https://studfile.net/preview/9475098/page:64/" TargetMode="External"/><Relationship Id="rId12" Type="http://schemas.openxmlformats.org/officeDocument/2006/relationships/hyperlink" Target="https://proza.ru/2023/12/10/1089" TargetMode="External"/><Relationship Id="rId17" Type="http://schemas.openxmlformats.org/officeDocument/2006/relationships/hyperlink" Target="https://cyberleninka.ru/article/n/transformatsiya-obrazov-sovetskogo-izobrazitelnogo-iskusstva-v-poslevoennyy-period-1945-1960-goda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cyberleninka.ru/article/n/k-voprosu-o-tendentsiyah-v-monumentalnoy-zhivopisi-sssr-1960-h-godov" TargetMode="External"/><Relationship Id="rId20" Type="http://schemas.openxmlformats.org/officeDocument/2006/relationships/hyperlink" Target="https://www.culture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oxford.ru/wiki/istoriya/duhovnaya-zhizn-obschestva-v-period-ottepeli" TargetMode="External"/><Relationship Id="rId11" Type="http://schemas.openxmlformats.org/officeDocument/2006/relationships/hyperlink" Target="https://proza.ru/avtor/bayburin55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sias.ru/upload/iblock/84c/i51jjkspeacus3n56lrye89sr1409r5j/Akopyan_Ocherki.pdf" TargetMode="External"/><Relationship Id="rId15" Type="http://schemas.openxmlformats.org/officeDocument/2006/relationships/hyperlink" Target="https://cyberleninka.ru/article/n/poslevoennyy-i-postvoennyy-tsennostno-proektivnoe-napolnenie-sovetskoy-kultury-s-1945-po-konets-1960-h-godov-na-materiale-iskusstva" TargetMode="External"/><Relationship Id="rId23" Type="http://schemas.openxmlformats.org/officeDocument/2006/relationships/hyperlink" Target="https://arzamas.academy/materials/1204" TargetMode="External"/><Relationship Id="rId10" Type="http://schemas.openxmlformats.org/officeDocument/2006/relationships/hyperlink" Target="https://histrf.ru/teacher/istoriya-rossii-2/ideologiya-nauka-kultura-i-sport-v-poslevoennye-gody-4?content=test" TargetMode="Externa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foxford.ru/wiki/istoriya/sovetskaya-kultura-v-1945-1953-gg?utm_referrer=https%3A%2F%2Fyandex.ru%2F" TargetMode="External"/><Relationship Id="rId14" Type="http://schemas.openxmlformats.org/officeDocument/2006/relationships/hyperlink" Target="https://elibrary.ru/TUVRLE" TargetMode="External"/><Relationship Id="rId22" Type="http://schemas.openxmlformats.org/officeDocument/2006/relationships/hyperlink" Target="https://ru.ruwiki.ru/wiki/%D0%9A%D1%83%D0%BB%D1%8C%D1%82%D1%83%D1%80%D0%B0_%D0%A1%D0%A1%D0%A1%D0%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2025-03-05T06:59:00Z</dcterms:created>
  <dcterms:modified xsi:type="dcterms:W3CDTF">2025-03-05T09:09:00Z</dcterms:modified>
</cp:coreProperties>
</file>